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81" w:rsidRPr="00FB289B" w:rsidRDefault="00A35181" w:rsidP="00544E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B289B">
        <w:rPr>
          <w:rFonts w:ascii="Times New Roman" w:hAnsi="Times New Roman" w:cs="Times New Roman"/>
          <w:b/>
          <w:sz w:val="24"/>
          <w:szCs w:val="28"/>
        </w:rPr>
        <w:t>ЭКСПОЗИЦИЯ</w:t>
      </w:r>
    </w:p>
    <w:p w:rsidR="003A6824" w:rsidRDefault="003A6824" w:rsidP="003A6824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4704AD" w:rsidRPr="004704AD" w:rsidRDefault="00DB114C" w:rsidP="004704AD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="004704AD" w:rsidRPr="004704AD">
        <w:rPr>
          <w:rFonts w:ascii="Times New Roman" w:eastAsia="Times New Roman" w:hAnsi="Times New Roman" w:cs="Times New Roman"/>
          <w:bCs/>
        </w:rPr>
        <w:t>На общественные обсуждения (публичные слушания) представляется проект постановления  администрации Городецкого муниципального округа Нижегородской области «Предоставить разрешение                   на условно разрешенный вид использования земельного участка «хранение и переработка сельскохозяйственной продукции дополнительно к существующему разрешенному виду использования земельного участка «для сельскохозяйственного производства» с кадастровым номером 52:15:0050238:2438, площадью 12834   кв</w:t>
      </w:r>
      <w:proofErr w:type="gramStart"/>
      <w:r w:rsidR="004704AD" w:rsidRPr="004704AD">
        <w:rPr>
          <w:rFonts w:ascii="Times New Roman" w:eastAsia="Times New Roman" w:hAnsi="Times New Roman" w:cs="Times New Roman"/>
          <w:bCs/>
        </w:rPr>
        <w:t>.м</w:t>
      </w:r>
      <w:proofErr w:type="gramEnd"/>
      <w:r w:rsidR="004704AD" w:rsidRPr="004704AD">
        <w:rPr>
          <w:rFonts w:ascii="Times New Roman" w:eastAsia="Times New Roman" w:hAnsi="Times New Roman" w:cs="Times New Roman"/>
          <w:bCs/>
        </w:rPr>
        <w:t xml:space="preserve">, расположенного по адресу: Российская Федерация, Нижегородская область, Городецкий р-н, </w:t>
      </w:r>
      <w:proofErr w:type="spellStart"/>
      <w:r w:rsidR="004704AD" w:rsidRPr="004704AD">
        <w:rPr>
          <w:rFonts w:ascii="Times New Roman" w:eastAsia="Times New Roman" w:hAnsi="Times New Roman" w:cs="Times New Roman"/>
          <w:bCs/>
        </w:rPr>
        <w:t>Смольковский</w:t>
      </w:r>
      <w:proofErr w:type="spellEnd"/>
      <w:r w:rsidR="004704AD" w:rsidRPr="004704AD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4704AD" w:rsidRPr="004704AD">
        <w:rPr>
          <w:rFonts w:ascii="Times New Roman" w:eastAsia="Times New Roman" w:hAnsi="Times New Roman" w:cs="Times New Roman"/>
          <w:bCs/>
        </w:rPr>
        <w:t>сельсовет</w:t>
      </w:r>
      <w:proofErr w:type="gramStart"/>
      <w:r w:rsidR="004704AD" w:rsidRPr="004704AD">
        <w:rPr>
          <w:rFonts w:ascii="Times New Roman" w:eastAsia="Times New Roman" w:hAnsi="Times New Roman" w:cs="Times New Roman"/>
          <w:bCs/>
        </w:rPr>
        <w:t>,в</w:t>
      </w:r>
      <w:proofErr w:type="spellEnd"/>
      <w:proofErr w:type="gramEnd"/>
      <w:r w:rsidR="004704AD" w:rsidRPr="004704AD">
        <w:rPr>
          <w:rFonts w:ascii="Times New Roman" w:eastAsia="Times New Roman" w:hAnsi="Times New Roman" w:cs="Times New Roman"/>
          <w:bCs/>
        </w:rPr>
        <w:t xml:space="preserve"> территориальной зоне «СХ – сельскохозяйственное использование» (далее – Проект).</w:t>
      </w:r>
    </w:p>
    <w:p w:rsidR="004704AD" w:rsidRDefault="004704AD" w:rsidP="004704AD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04AD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      </w:t>
      </w:r>
      <w:r w:rsidRPr="004704AD">
        <w:rPr>
          <w:rFonts w:ascii="Times New Roman" w:eastAsia="Times New Roman" w:hAnsi="Times New Roman" w:cs="Times New Roman"/>
          <w:bCs/>
        </w:rPr>
        <w:t xml:space="preserve">Орган, уполномоченный на проведение общественных обсуждений (публичных слушаний): территориальный отдел </w:t>
      </w:r>
      <w:proofErr w:type="spellStart"/>
      <w:r w:rsidRPr="004704AD">
        <w:rPr>
          <w:rFonts w:ascii="Times New Roman" w:eastAsia="Times New Roman" w:hAnsi="Times New Roman" w:cs="Times New Roman"/>
          <w:bCs/>
        </w:rPr>
        <w:t>Смольковский</w:t>
      </w:r>
      <w:proofErr w:type="spellEnd"/>
      <w:r w:rsidRPr="004704AD">
        <w:rPr>
          <w:rFonts w:ascii="Times New Roman" w:eastAsia="Times New Roman" w:hAnsi="Times New Roman" w:cs="Times New Roman"/>
          <w:bCs/>
        </w:rPr>
        <w:t xml:space="preserve">, расположенный по адресу: Нижегородская область, Городецкий муниципальный округ, с. </w:t>
      </w:r>
      <w:proofErr w:type="spellStart"/>
      <w:r w:rsidRPr="004704AD">
        <w:rPr>
          <w:rFonts w:ascii="Times New Roman" w:eastAsia="Times New Roman" w:hAnsi="Times New Roman" w:cs="Times New Roman"/>
          <w:bCs/>
        </w:rPr>
        <w:t>Смольки</w:t>
      </w:r>
      <w:proofErr w:type="spellEnd"/>
      <w:r w:rsidRPr="004704AD">
        <w:rPr>
          <w:rFonts w:ascii="Times New Roman" w:eastAsia="Times New Roman" w:hAnsi="Times New Roman" w:cs="Times New Roman"/>
          <w:bCs/>
        </w:rPr>
        <w:t xml:space="preserve">, ул. Дорожная, д.21, электронная почта:  </w:t>
      </w:r>
      <w:hyperlink r:id="rId5" w:history="1">
        <w:r w:rsidRPr="00CC780E">
          <w:rPr>
            <w:rStyle w:val="a5"/>
            <w:rFonts w:ascii="Times New Roman" w:eastAsia="Times New Roman" w:hAnsi="Times New Roman" w:cs="Times New Roman"/>
            <w:bCs/>
          </w:rPr>
          <w:t>admsml@rambler.ru</w:t>
        </w:r>
      </w:hyperlink>
      <w:r w:rsidRPr="004704AD">
        <w:rPr>
          <w:rFonts w:ascii="Times New Roman" w:eastAsia="Times New Roman" w:hAnsi="Times New Roman" w:cs="Times New Roman"/>
          <w:bCs/>
        </w:rPr>
        <w:t>;</w:t>
      </w:r>
    </w:p>
    <w:p w:rsidR="0078057F" w:rsidRDefault="00544E0B" w:rsidP="004704AD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Срок проведения общественных обсуждений - </w:t>
      </w:r>
      <w:r w:rsidR="0056214B">
        <w:rPr>
          <w:rFonts w:ascii="Times New Roman" w:eastAsia="Times New Roman" w:hAnsi="Times New Roman" w:cs="Times New Roman"/>
          <w:b/>
          <w:bCs/>
          <w:u w:val="single"/>
        </w:rPr>
        <w:t>23</w:t>
      </w:r>
      <w:r w:rsidR="0056214B" w:rsidRPr="006D0C61">
        <w:rPr>
          <w:rFonts w:ascii="Times New Roman" w:eastAsia="Times New Roman" w:hAnsi="Times New Roman" w:cs="Times New Roman"/>
          <w:b/>
          <w:bCs/>
          <w:u w:val="single"/>
        </w:rPr>
        <w:t>.03</w:t>
      </w:r>
      <w:r w:rsidR="0056214B">
        <w:rPr>
          <w:rFonts w:ascii="Times New Roman" w:eastAsia="Times New Roman" w:hAnsi="Times New Roman" w:cs="Times New Roman"/>
          <w:b/>
          <w:bCs/>
          <w:u w:val="single"/>
        </w:rPr>
        <w:t>.2026 -30</w:t>
      </w:r>
      <w:r w:rsidR="0056214B" w:rsidRPr="006D0C61">
        <w:rPr>
          <w:rFonts w:ascii="Times New Roman" w:eastAsia="Times New Roman" w:hAnsi="Times New Roman" w:cs="Times New Roman"/>
          <w:b/>
          <w:bCs/>
          <w:u w:val="single"/>
        </w:rPr>
        <w:t>.03.2026</w:t>
      </w:r>
    </w:p>
    <w:p w:rsidR="00A35181" w:rsidRPr="00544E0B" w:rsidRDefault="00A35181" w:rsidP="0078057F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>Основание проведения публичных слушаний: постановление администрации Городецкого муниципального о</w:t>
      </w:r>
      <w:r w:rsidR="00596B26" w:rsidRPr="00544E0B">
        <w:rPr>
          <w:rFonts w:ascii="Times New Roman" w:hAnsi="Times New Roman" w:cs="Times New Roman"/>
          <w:sz w:val="24"/>
          <w:szCs w:val="28"/>
        </w:rPr>
        <w:t xml:space="preserve">круга </w:t>
      </w:r>
      <w:r w:rsidR="00B134B0" w:rsidRPr="00544E0B">
        <w:rPr>
          <w:rFonts w:ascii="Times New Roman" w:hAnsi="Times New Roman" w:cs="Times New Roman"/>
          <w:sz w:val="24"/>
          <w:szCs w:val="28"/>
        </w:rPr>
        <w:t xml:space="preserve">Нижегородской области </w:t>
      </w:r>
      <w:r w:rsidR="004704AD">
        <w:rPr>
          <w:rFonts w:ascii="Times New Roman" w:hAnsi="Times New Roman" w:cs="Times New Roman"/>
          <w:sz w:val="24"/>
          <w:szCs w:val="28"/>
        </w:rPr>
        <w:t xml:space="preserve">№ </w:t>
      </w:r>
      <w:r w:rsidR="004704AD" w:rsidRPr="004704AD">
        <w:rPr>
          <w:rFonts w:ascii="Times New Roman" w:hAnsi="Times New Roman" w:cs="Times New Roman"/>
          <w:sz w:val="24"/>
          <w:szCs w:val="28"/>
        </w:rPr>
        <w:t xml:space="preserve">1059 от 11.03.2026 </w:t>
      </w:r>
      <w:r w:rsidRPr="00544E0B">
        <w:rPr>
          <w:rFonts w:ascii="Times New Roman" w:hAnsi="Times New Roman" w:cs="Times New Roman"/>
          <w:sz w:val="24"/>
          <w:szCs w:val="28"/>
        </w:rPr>
        <w:t>«</w:t>
      </w:r>
      <w:r w:rsidR="00544E0B" w:rsidRPr="00544E0B">
        <w:rPr>
          <w:rFonts w:ascii="Times New Roman" w:hAnsi="Times New Roman" w:cs="Times New Roman"/>
          <w:sz w:val="24"/>
          <w:szCs w:val="28"/>
        </w:rPr>
        <w:t>О назначении общественных обсуждений</w:t>
      </w:r>
      <w:r w:rsidRPr="00544E0B">
        <w:rPr>
          <w:rFonts w:ascii="Times New Roman" w:hAnsi="Times New Roman" w:cs="Times New Roman"/>
          <w:sz w:val="24"/>
          <w:szCs w:val="28"/>
        </w:rPr>
        <w:t>».</w:t>
      </w:r>
    </w:p>
    <w:p w:rsidR="00A35181" w:rsidRPr="00544E0B" w:rsidRDefault="00A35181" w:rsidP="00544E0B">
      <w:pPr>
        <w:pStyle w:val="a3"/>
        <w:tabs>
          <w:tab w:val="left" w:pos="102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Публикация оповещения о проведении публичных слушаний в </w:t>
      </w:r>
      <w:r w:rsidR="00A129AB" w:rsidRPr="00544E0B">
        <w:rPr>
          <w:rFonts w:ascii="Times New Roman" w:hAnsi="Times New Roman" w:cs="Times New Roman"/>
          <w:sz w:val="24"/>
          <w:szCs w:val="28"/>
        </w:rPr>
        <w:t>г</w:t>
      </w:r>
      <w:r w:rsidR="0063200F" w:rsidRPr="00544E0B">
        <w:rPr>
          <w:rFonts w:ascii="Times New Roman" w:hAnsi="Times New Roman" w:cs="Times New Roman"/>
          <w:sz w:val="24"/>
          <w:szCs w:val="28"/>
        </w:rPr>
        <w:t xml:space="preserve">азете «Городецкий вестник» от </w:t>
      </w:r>
      <w:r w:rsidR="0056214B">
        <w:rPr>
          <w:rFonts w:ascii="Times New Roman" w:hAnsi="Times New Roman" w:cs="Times New Roman"/>
          <w:b/>
          <w:sz w:val="24"/>
          <w:szCs w:val="28"/>
        </w:rPr>
        <w:t>13</w:t>
      </w:r>
      <w:r w:rsidR="00DB114C">
        <w:rPr>
          <w:rFonts w:ascii="Times New Roman" w:hAnsi="Times New Roman" w:cs="Times New Roman"/>
          <w:b/>
          <w:sz w:val="24"/>
          <w:szCs w:val="28"/>
        </w:rPr>
        <w:t>.0</w:t>
      </w:r>
      <w:r w:rsidR="0056214B">
        <w:rPr>
          <w:rFonts w:ascii="Times New Roman" w:hAnsi="Times New Roman" w:cs="Times New Roman"/>
          <w:b/>
          <w:sz w:val="24"/>
          <w:szCs w:val="28"/>
        </w:rPr>
        <w:t>3</w:t>
      </w:r>
      <w:r w:rsidR="00DB114C">
        <w:rPr>
          <w:rFonts w:ascii="Times New Roman" w:hAnsi="Times New Roman" w:cs="Times New Roman"/>
          <w:b/>
          <w:sz w:val="24"/>
          <w:szCs w:val="28"/>
        </w:rPr>
        <w:t>.2026</w:t>
      </w:r>
      <w:r w:rsidR="0063200F" w:rsidRPr="00544E0B">
        <w:rPr>
          <w:rFonts w:ascii="Times New Roman" w:hAnsi="Times New Roman" w:cs="Times New Roman"/>
          <w:b/>
          <w:sz w:val="24"/>
          <w:szCs w:val="28"/>
        </w:rPr>
        <w:t xml:space="preserve">  № </w:t>
      </w:r>
      <w:r w:rsidR="00A642B0">
        <w:rPr>
          <w:rFonts w:ascii="Times New Roman" w:hAnsi="Times New Roman" w:cs="Times New Roman"/>
          <w:b/>
          <w:sz w:val="24"/>
          <w:szCs w:val="28"/>
        </w:rPr>
        <w:t>1</w:t>
      </w:r>
      <w:r w:rsidR="0056214B">
        <w:rPr>
          <w:rFonts w:ascii="Times New Roman" w:hAnsi="Times New Roman" w:cs="Times New Roman"/>
          <w:b/>
          <w:sz w:val="24"/>
          <w:szCs w:val="28"/>
        </w:rPr>
        <w:t>8</w:t>
      </w:r>
      <w:r w:rsidR="0063200F" w:rsidRPr="00544E0B">
        <w:rPr>
          <w:rFonts w:ascii="Times New Roman" w:hAnsi="Times New Roman" w:cs="Times New Roman"/>
          <w:b/>
          <w:sz w:val="24"/>
          <w:szCs w:val="28"/>
        </w:rPr>
        <w:t xml:space="preserve">  (16</w:t>
      </w:r>
      <w:r w:rsidR="00A642B0">
        <w:rPr>
          <w:rFonts w:ascii="Times New Roman" w:hAnsi="Times New Roman" w:cs="Times New Roman"/>
          <w:b/>
          <w:sz w:val="24"/>
          <w:szCs w:val="28"/>
        </w:rPr>
        <w:t>14</w:t>
      </w:r>
      <w:r w:rsidR="0056214B">
        <w:rPr>
          <w:rFonts w:ascii="Times New Roman" w:hAnsi="Times New Roman" w:cs="Times New Roman"/>
          <w:b/>
          <w:sz w:val="24"/>
          <w:szCs w:val="28"/>
        </w:rPr>
        <w:t>5</w:t>
      </w:r>
      <w:r w:rsidR="0063200F" w:rsidRPr="00544E0B">
        <w:rPr>
          <w:rFonts w:ascii="Times New Roman" w:hAnsi="Times New Roman" w:cs="Times New Roman"/>
          <w:b/>
          <w:sz w:val="24"/>
          <w:szCs w:val="28"/>
        </w:rPr>
        <w:t>).</w:t>
      </w:r>
    </w:p>
    <w:p w:rsidR="00A35181" w:rsidRPr="00544E0B" w:rsidRDefault="00A35181" w:rsidP="00544E0B">
      <w:pPr>
        <w:pStyle w:val="a3"/>
        <w:tabs>
          <w:tab w:val="left" w:pos="1020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20"/>
        </w:rPr>
      </w:pPr>
    </w:p>
    <w:p w:rsidR="00544E0B" w:rsidRPr="00544E0B" w:rsidRDefault="00544E0B" w:rsidP="00544E0B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Экспозиция открыта с  </w:t>
      </w:r>
      <w:r w:rsidR="0056214B">
        <w:rPr>
          <w:rFonts w:ascii="Times New Roman" w:eastAsia="Times New Roman" w:hAnsi="Times New Roman" w:cs="Times New Roman"/>
          <w:b/>
          <w:bCs/>
          <w:u w:val="single"/>
        </w:rPr>
        <w:t>23</w:t>
      </w:r>
      <w:r w:rsidR="0056214B" w:rsidRPr="006D0C61">
        <w:rPr>
          <w:rFonts w:ascii="Times New Roman" w:eastAsia="Times New Roman" w:hAnsi="Times New Roman" w:cs="Times New Roman"/>
          <w:b/>
          <w:bCs/>
          <w:u w:val="single"/>
        </w:rPr>
        <w:t>.03</w:t>
      </w:r>
      <w:r w:rsidR="0056214B">
        <w:rPr>
          <w:rFonts w:ascii="Times New Roman" w:eastAsia="Times New Roman" w:hAnsi="Times New Roman" w:cs="Times New Roman"/>
          <w:b/>
          <w:bCs/>
          <w:u w:val="single"/>
        </w:rPr>
        <w:t>.2026 -30</w:t>
      </w:r>
      <w:r w:rsidR="0056214B" w:rsidRPr="006D0C61">
        <w:rPr>
          <w:rFonts w:ascii="Times New Roman" w:eastAsia="Times New Roman" w:hAnsi="Times New Roman" w:cs="Times New Roman"/>
          <w:b/>
          <w:bCs/>
          <w:u w:val="single"/>
        </w:rPr>
        <w:t>.03.2026</w:t>
      </w:r>
    </w:p>
    <w:p w:rsidR="00544E0B" w:rsidRPr="00544E0B" w:rsidRDefault="00544E0B" w:rsidP="00544E0B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                          (дата открытия)         (дата закрытия) </w:t>
      </w:r>
    </w:p>
    <w:p w:rsidR="00544E0B" w:rsidRPr="00544E0B" w:rsidRDefault="00544E0B" w:rsidP="00544E0B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Часы работы: </w:t>
      </w:r>
      <w:proofErr w:type="spellStart"/>
      <w:r w:rsidRPr="00544E0B">
        <w:rPr>
          <w:rFonts w:ascii="Times New Roman" w:hAnsi="Times New Roman" w:cs="Times New Roman"/>
          <w:sz w:val="24"/>
          <w:szCs w:val="28"/>
        </w:rPr>
        <w:t>пн-чт</w:t>
      </w:r>
      <w:proofErr w:type="spellEnd"/>
      <w:r w:rsidRPr="00544E0B">
        <w:rPr>
          <w:rFonts w:ascii="Times New Roman" w:hAnsi="Times New Roman" w:cs="Times New Roman"/>
          <w:sz w:val="24"/>
          <w:szCs w:val="28"/>
        </w:rPr>
        <w:t xml:space="preserve"> 08.00-12.00 и  с 13.00-17.00, пт. 08.00-12.00 и с 13.00-16.00;</w:t>
      </w:r>
    </w:p>
    <w:p w:rsidR="00544E0B" w:rsidRPr="00544E0B" w:rsidRDefault="00544E0B" w:rsidP="00544E0B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На выставке проводятся консультации по теме общественных обсуждений (публичных слушаний) </w:t>
      </w:r>
      <w:r w:rsidR="0056214B">
        <w:rPr>
          <w:rFonts w:ascii="Times New Roman" w:hAnsi="Times New Roman" w:cs="Times New Roman"/>
          <w:sz w:val="24"/>
          <w:szCs w:val="28"/>
        </w:rPr>
        <w:t>24</w:t>
      </w:r>
      <w:r w:rsidR="00A642B0">
        <w:rPr>
          <w:rFonts w:ascii="Times New Roman" w:hAnsi="Times New Roman" w:cs="Times New Roman"/>
          <w:sz w:val="24"/>
          <w:szCs w:val="28"/>
        </w:rPr>
        <w:t>.03.</w:t>
      </w:r>
      <w:r w:rsidR="0078057F">
        <w:rPr>
          <w:rFonts w:ascii="Times New Roman" w:hAnsi="Times New Roman" w:cs="Times New Roman"/>
          <w:sz w:val="24"/>
          <w:szCs w:val="28"/>
        </w:rPr>
        <w:t>2026</w:t>
      </w:r>
      <w:r w:rsidRPr="00544E0B">
        <w:rPr>
          <w:rFonts w:ascii="Times New Roman" w:hAnsi="Times New Roman" w:cs="Times New Roman"/>
          <w:sz w:val="24"/>
          <w:szCs w:val="28"/>
        </w:rPr>
        <w:t xml:space="preserve">  с 14.00-16.00 и  </w:t>
      </w:r>
      <w:r w:rsidR="0056214B">
        <w:rPr>
          <w:rFonts w:ascii="Times New Roman" w:hAnsi="Times New Roman" w:cs="Times New Roman"/>
          <w:sz w:val="24"/>
          <w:szCs w:val="28"/>
        </w:rPr>
        <w:t>27</w:t>
      </w:r>
      <w:r w:rsidR="00A642B0">
        <w:rPr>
          <w:rFonts w:ascii="Times New Roman" w:hAnsi="Times New Roman" w:cs="Times New Roman"/>
          <w:sz w:val="24"/>
          <w:szCs w:val="28"/>
        </w:rPr>
        <w:t>.03</w:t>
      </w:r>
      <w:r w:rsidRPr="00544E0B">
        <w:rPr>
          <w:rFonts w:ascii="Times New Roman" w:hAnsi="Times New Roman" w:cs="Times New Roman"/>
          <w:sz w:val="24"/>
          <w:szCs w:val="28"/>
        </w:rPr>
        <w:t>.202</w:t>
      </w:r>
      <w:r w:rsidR="0078057F">
        <w:rPr>
          <w:rFonts w:ascii="Times New Roman" w:hAnsi="Times New Roman" w:cs="Times New Roman"/>
          <w:sz w:val="24"/>
          <w:szCs w:val="28"/>
        </w:rPr>
        <w:t>6</w:t>
      </w:r>
      <w:r w:rsidRPr="00544E0B">
        <w:rPr>
          <w:rFonts w:ascii="Times New Roman" w:hAnsi="Times New Roman" w:cs="Times New Roman"/>
          <w:sz w:val="24"/>
          <w:szCs w:val="28"/>
        </w:rPr>
        <w:t xml:space="preserve"> с 14.00-16.00               </w:t>
      </w:r>
    </w:p>
    <w:p w:rsidR="00544E0B" w:rsidRPr="00544E0B" w:rsidRDefault="00544E0B" w:rsidP="00544E0B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Срок проведения общественных обсуждений </w:t>
      </w:r>
      <w:r w:rsidR="0056214B">
        <w:rPr>
          <w:rFonts w:ascii="Times New Roman" w:eastAsia="Times New Roman" w:hAnsi="Times New Roman" w:cs="Times New Roman"/>
          <w:b/>
          <w:bCs/>
          <w:u w:val="single"/>
        </w:rPr>
        <w:t>23</w:t>
      </w:r>
      <w:r w:rsidR="0056214B" w:rsidRPr="006D0C61">
        <w:rPr>
          <w:rFonts w:ascii="Times New Roman" w:eastAsia="Times New Roman" w:hAnsi="Times New Roman" w:cs="Times New Roman"/>
          <w:b/>
          <w:bCs/>
          <w:u w:val="single"/>
        </w:rPr>
        <w:t>.03</w:t>
      </w:r>
      <w:r w:rsidR="0056214B">
        <w:rPr>
          <w:rFonts w:ascii="Times New Roman" w:eastAsia="Times New Roman" w:hAnsi="Times New Roman" w:cs="Times New Roman"/>
          <w:b/>
          <w:bCs/>
          <w:u w:val="single"/>
        </w:rPr>
        <w:t>.2026 -30</w:t>
      </w:r>
      <w:r w:rsidR="0056214B" w:rsidRPr="006D0C61">
        <w:rPr>
          <w:rFonts w:ascii="Times New Roman" w:eastAsia="Times New Roman" w:hAnsi="Times New Roman" w:cs="Times New Roman"/>
          <w:b/>
          <w:bCs/>
          <w:u w:val="single"/>
        </w:rPr>
        <w:t>.03.2026</w:t>
      </w:r>
    </w:p>
    <w:p w:rsidR="00544E0B" w:rsidRPr="00544E0B" w:rsidRDefault="00544E0B" w:rsidP="00544E0B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В период проведения общественных обсуждений участники общественных обсуждений (публичных слушаний), прошедшие идентификацию, имеют право в срок </w:t>
      </w:r>
      <w:r w:rsidR="0056214B">
        <w:rPr>
          <w:rFonts w:ascii="Times New Roman" w:hAnsi="Times New Roman" w:cs="Times New Roman"/>
          <w:sz w:val="24"/>
          <w:szCs w:val="28"/>
        </w:rPr>
        <w:t xml:space="preserve">с </w:t>
      </w:r>
      <w:r w:rsidR="0056214B">
        <w:rPr>
          <w:rFonts w:ascii="Times New Roman" w:eastAsia="Times New Roman" w:hAnsi="Times New Roman" w:cs="Times New Roman"/>
          <w:b/>
          <w:bCs/>
          <w:u w:val="single"/>
        </w:rPr>
        <w:t>23</w:t>
      </w:r>
      <w:r w:rsidR="0056214B" w:rsidRPr="006D0C61">
        <w:rPr>
          <w:rFonts w:ascii="Times New Roman" w:eastAsia="Times New Roman" w:hAnsi="Times New Roman" w:cs="Times New Roman"/>
          <w:b/>
          <w:bCs/>
          <w:u w:val="single"/>
        </w:rPr>
        <w:t>.03</w:t>
      </w:r>
      <w:r w:rsidR="0056214B">
        <w:rPr>
          <w:rFonts w:ascii="Times New Roman" w:eastAsia="Times New Roman" w:hAnsi="Times New Roman" w:cs="Times New Roman"/>
          <w:b/>
          <w:bCs/>
          <w:u w:val="single"/>
        </w:rPr>
        <w:t>.2026 -30</w:t>
      </w:r>
      <w:r w:rsidR="0056214B" w:rsidRPr="006D0C61">
        <w:rPr>
          <w:rFonts w:ascii="Times New Roman" w:eastAsia="Times New Roman" w:hAnsi="Times New Roman" w:cs="Times New Roman"/>
          <w:b/>
          <w:bCs/>
          <w:u w:val="single"/>
        </w:rPr>
        <w:t>.03.2026</w:t>
      </w:r>
      <w:r w:rsidR="0056214B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Pr="00544E0B">
        <w:rPr>
          <w:rFonts w:ascii="Times New Roman" w:hAnsi="Times New Roman" w:cs="Times New Roman"/>
          <w:sz w:val="24"/>
          <w:szCs w:val="28"/>
        </w:rPr>
        <w:t xml:space="preserve">вносить предложения и замечания, касающиеся Проекта: </w:t>
      </w:r>
    </w:p>
    <w:p w:rsidR="00544E0B" w:rsidRPr="00544E0B" w:rsidRDefault="00544E0B" w:rsidP="00544E0B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1) посредством  платформы обратной </w:t>
      </w:r>
      <w:r w:rsidRPr="00544E0B">
        <w:rPr>
          <w:rFonts w:ascii="Times New Roman" w:hAnsi="Times New Roman" w:cs="Times New Roman"/>
          <w:sz w:val="24"/>
          <w:szCs w:val="28"/>
          <w:u w:val="single"/>
        </w:rPr>
        <w:t>(</w:t>
      </w:r>
      <w:proofErr w:type="gramStart"/>
      <w:r w:rsidRPr="00544E0B">
        <w:rPr>
          <w:rFonts w:ascii="Times New Roman" w:hAnsi="Times New Roman" w:cs="Times New Roman"/>
          <w:sz w:val="24"/>
          <w:szCs w:val="28"/>
          <w:u w:val="single"/>
        </w:rPr>
        <w:t>ПОС</w:t>
      </w:r>
      <w:proofErr w:type="gramEnd"/>
      <w:r w:rsidRPr="00544E0B">
        <w:rPr>
          <w:rFonts w:ascii="Times New Roman" w:hAnsi="Times New Roman" w:cs="Times New Roman"/>
          <w:sz w:val="24"/>
          <w:szCs w:val="28"/>
          <w:u w:val="single"/>
        </w:rPr>
        <w:t>) https://pos.gosuslugi.ru</w:t>
      </w:r>
      <w:r w:rsidRPr="00544E0B">
        <w:rPr>
          <w:rFonts w:ascii="Times New Roman" w:hAnsi="Times New Roman" w:cs="Times New Roman"/>
          <w:sz w:val="24"/>
          <w:szCs w:val="28"/>
        </w:rPr>
        <w:t xml:space="preserve">,обеспечивающей проведение общественных обсуждений с использованием информационно телекоммуникационной сети «Интернет»; </w:t>
      </w:r>
    </w:p>
    <w:p w:rsidR="004704AD" w:rsidRPr="004704AD" w:rsidRDefault="00544E0B" w:rsidP="004704AD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2) в письменной форме в адрес Комиссии по вопросам землепользования и застройки Городецкого муниципального округа Нижегородской области (далее - Комиссия) путем личного обращения </w:t>
      </w:r>
      <w:r w:rsidRPr="00544E0B">
        <w:rPr>
          <w:rFonts w:ascii="Times New Roman" w:hAnsi="Times New Roman" w:cs="Times New Roman"/>
          <w:sz w:val="24"/>
          <w:szCs w:val="28"/>
          <w:u w:val="single"/>
        </w:rPr>
        <w:t xml:space="preserve">по адресу </w:t>
      </w:r>
      <w:r w:rsidR="004704AD" w:rsidRPr="004704AD">
        <w:rPr>
          <w:rFonts w:ascii="Times New Roman" w:eastAsia="Times New Roman" w:hAnsi="Times New Roman" w:cs="Times New Roman"/>
          <w:bCs/>
        </w:rPr>
        <w:t xml:space="preserve">Нижегородская область, Городецкий муниципальный округ, с. </w:t>
      </w:r>
      <w:proofErr w:type="spellStart"/>
      <w:r w:rsidR="004704AD" w:rsidRPr="004704AD">
        <w:rPr>
          <w:rFonts w:ascii="Times New Roman" w:eastAsia="Times New Roman" w:hAnsi="Times New Roman" w:cs="Times New Roman"/>
          <w:bCs/>
        </w:rPr>
        <w:t>Смольки</w:t>
      </w:r>
      <w:proofErr w:type="spellEnd"/>
      <w:r w:rsidR="004704AD" w:rsidRPr="004704AD">
        <w:rPr>
          <w:rFonts w:ascii="Times New Roman" w:eastAsia="Times New Roman" w:hAnsi="Times New Roman" w:cs="Times New Roman"/>
          <w:bCs/>
        </w:rPr>
        <w:t>,</w:t>
      </w:r>
      <w:r w:rsidR="004704AD">
        <w:rPr>
          <w:rFonts w:ascii="Times New Roman" w:eastAsia="Times New Roman" w:hAnsi="Times New Roman" w:cs="Times New Roman"/>
          <w:bCs/>
        </w:rPr>
        <w:t xml:space="preserve">                                            </w:t>
      </w:r>
      <w:r w:rsidR="004704AD" w:rsidRPr="004704AD">
        <w:rPr>
          <w:rFonts w:ascii="Times New Roman" w:eastAsia="Times New Roman" w:hAnsi="Times New Roman" w:cs="Times New Roman"/>
          <w:bCs/>
        </w:rPr>
        <w:t xml:space="preserve"> ул. Дорожная, д.21, электронная почта:  </w:t>
      </w:r>
      <w:hyperlink r:id="rId6" w:history="1">
        <w:r w:rsidR="004704AD" w:rsidRPr="00CC780E">
          <w:rPr>
            <w:rStyle w:val="a5"/>
            <w:rFonts w:ascii="Times New Roman" w:eastAsia="Times New Roman" w:hAnsi="Times New Roman" w:cs="Times New Roman"/>
            <w:bCs/>
          </w:rPr>
          <w:t>admsml@rambler.ru</w:t>
        </w:r>
      </w:hyperlink>
      <w:r w:rsidR="004704AD" w:rsidRPr="004704AD">
        <w:rPr>
          <w:rFonts w:ascii="Times New Roman" w:eastAsia="Times New Roman" w:hAnsi="Times New Roman" w:cs="Times New Roman"/>
          <w:bCs/>
        </w:rPr>
        <w:t>;</w:t>
      </w:r>
      <w:r w:rsidRPr="00544E0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44E0B" w:rsidRPr="00FB27C7" w:rsidRDefault="00544E0B" w:rsidP="00FB27C7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4E0B">
        <w:rPr>
          <w:rFonts w:ascii="Times New Roman" w:hAnsi="Times New Roman" w:cs="Times New Roman"/>
          <w:sz w:val="24"/>
          <w:szCs w:val="28"/>
        </w:rPr>
        <w:t xml:space="preserve">3) посредством </w:t>
      </w:r>
      <w:r w:rsidRPr="00544E0B">
        <w:rPr>
          <w:rFonts w:ascii="Times New Roman" w:hAnsi="Times New Roman" w:cs="Times New Roman"/>
          <w:sz w:val="24"/>
          <w:szCs w:val="28"/>
          <w:u w:val="single"/>
        </w:rPr>
        <w:t>записи в книге (журнале) учета посетителей экспозиции Проекта</w:t>
      </w:r>
      <w:r w:rsidRPr="00544E0B">
        <w:rPr>
          <w:rFonts w:ascii="Times New Roman" w:hAnsi="Times New Roman" w:cs="Times New Roman"/>
          <w:sz w:val="24"/>
          <w:szCs w:val="28"/>
        </w:rPr>
        <w:t>, подлежащего рассмотрени</w:t>
      </w:r>
      <w:r w:rsidR="00091680">
        <w:rPr>
          <w:rFonts w:ascii="Times New Roman" w:hAnsi="Times New Roman" w:cs="Times New Roman"/>
          <w:sz w:val="24"/>
          <w:szCs w:val="28"/>
        </w:rPr>
        <w:t>ю на общественных обсуждениях п</w:t>
      </w:r>
      <w:r w:rsidRPr="00544E0B">
        <w:rPr>
          <w:rFonts w:ascii="Times New Roman" w:hAnsi="Times New Roman" w:cs="Times New Roman"/>
          <w:sz w:val="24"/>
          <w:szCs w:val="28"/>
        </w:rPr>
        <w:t>ри личном обращении в Комиссию</w:t>
      </w:r>
      <w:r w:rsidR="00FB27C7">
        <w:rPr>
          <w:rFonts w:ascii="Times New Roman" w:hAnsi="Times New Roman" w:cs="Times New Roman"/>
          <w:sz w:val="24"/>
          <w:szCs w:val="28"/>
        </w:rPr>
        <w:t>. Д</w:t>
      </w:r>
      <w:r w:rsidR="00FB27C7" w:rsidRPr="00544E0B">
        <w:rPr>
          <w:rFonts w:ascii="Times New Roman" w:hAnsi="Times New Roman" w:cs="Times New Roman"/>
          <w:sz w:val="24"/>
          <w:szCs w:val="28"/>
        </w:rPr>
        <w:t>ля осуществления записи в книге (журнале) учета посетителей экспози</w:t>
      </w:r>
      <w:r w:rsidR="00FB27C7">
        <w:rPr>
          <w:rFonts w:ascii="Times New Roman" w:hAnsi="Times New Roman" w:cs="Times New Roman"/>
          <w:sz w:val="24"/>
          <w:szCs w:val="28"/>
        </w:rPr>
        <w:t>ции о</w:t>
      </w:r>
      <w:r w:rsidRPr="00544E0B">
        <w:rPr>
          <w:rFonts w:ascii="Times New Roman" w:hAnsi="Times New Roman" w:cs="Times New Roman"/>
          <w:sz w:val="24"/>
          <w:szCs w:val="28"/>
        </w:rPr>
        <w:t xml:space="preserve">бработка персональных данных участников общественных обсуждений осуществляется с учетом требований, установленных Федеральным законом от 27.07.2006 года № 152-ФЗ </w:t>
      </w:r>
      <w:r w:rsidR="00091680">
        <w:rPr>
          <w:rFonts w:ascii="Times New Roman" w:hAnsi="Times New Roman" w:cs="Times New Roman"/>
          <w:sz w:val="24"/>
          <w:szCs w:val="28"/>
        </w:rPr>
        <w:t xml:space="preserve"> </w:t>
      </w:r>
      <w:r w:rsidRPr="00544E0B">
        <w:rPr>
          <w:rFonts w:ascii="Times New Roman" w:hAnsi="Times New Roman" w:cs="Times New Roman"/>
          <w:sz w:val="24"/>
          <w:szCs w:val="28"/>
        </w:rPr>
        <w:t xml:space="preserve">«О персональных данных».    </w:t>
      </w:r>
    </w:p>
    <w:p w:rsidR="00544E0B" w:rsidRPr="004B5CAD" w:rsidRDefault="00544E0B" w:rsidP="00544E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4B5CAD">
        <w:rPr>
          <w:rFonts w:ascii="Times New Roman" w:eastAsia="Times New Roman" w:hAnsi="Times New Roman" w:cs="Times New Roman"/>
          <w:bCs/>
        </w:rPr>
        <w:t xml:space="preserve">Номера контактных телефонов </w:t>
      </w:r>
      <w:r w:rsidRPr="005B6E55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 (публичных слушаний)</w:t>
      </w:r>
      <w:r w:rsidRPr="004B5CAD">
        <w:rPr>
          <w:rFonts w:ascii="Times New Roman" w:eastAsia="Times New Roman" w:hAnsi="Times New Roman" w:cs="Times New Roman"/>
          <w:bCs/>
        </w:rPr>
        <w:t xml:space="preserve">: </w:t>
      </w:r>
      <w:r w:rsidRPr="004B5CAD">
        <w:rPr>
          <w:rFonts w:ascii="Times New Roman" w:eastAsia="Times New Roman" w:hAnsi="Times New Roman" w:cs="Times New Roman"/>
          <w:bCs/>
          <w:u w:val="single"/>
        </w:rPr>
        <w:t xml:space="preserve"> 8(83161)</w:t>
      </w:r>
      <w:r w:rsidR="004704AD">
        <w:rPr>
          <w:rFonts w:ascii="Times New Roman" w:eastAsia="Times New Roman" w:hAnsi="Times New Roman" w:cs="Times New Roman"/>
          <w:bCs/>
          <w:u w:val="single"/>
        </w:rPr>
        <w:t>46314</w:t>
      </w:r>
      <w:r w:rsidRPr="004B5CAD">
        <w:rPr>
          <w:rFonts w:ascii="Times New Roman" w:eastAsia="Times New Roman" w:hAnsi="Times New Roman" w:cs="Times New Roman"/>
          <w:bCs/>
          <w:u w:val="single"/>
        </w:rPr>
        <w:t xml:space="preserve">  </w:t>
      </w:r>
      <w:r w:rsidRPr="004B5CAD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>.</w:t>
      </w:r>
    </w:p>
    <w:p w:rsidR="00544E0B" w:rsidRPr="004B5CAD" w:rsidRDefault="00544E0B" w:rsidP="00544E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4B5CAD">
        <w:rPr>
          <w:rFonts w:ascii="Times New Roman" w:eastAsia="Times New Roman" w:hAnsi="Times New Roman" w:cs="Times New Roman"/>
          <w:bCs/>
        </w:rPr>
        <w:t xml:space="preserve">Электронный адрес </w:t>
      </w:r>
      <w:r w:rsidRPr="004B5CAD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обсуждений(публичных слушаний)</w:t>
      </w:r>
      <w:r w:rsidRPr="004B5CAD">
        <w:rPr>
          <w:rFonts w:ascii="Times New Roman" w:eastAsia="Times New Roman" w:hAnsi="Times New Roman" w:cs="Times New Roman"/>
          <w:bCs/>
        </w:rPr>
        <w:t>:</w:t>
      </w:r>
      <w:r w:rsidRPr="004B5CAD">
        <w:rPr>
          <w:rFonts w:ascii="Times New Roman" w:eastAsia="Times New Roman" w:hAnsi="Times New Roman" w:cs="Times New Roman"/>
          <w:bCs/>
          <w:u w:val="single"/>
        </w:rPr>
        <w:t xml:space="preserve">    </w:t>
      </w:r>
      <w:hyperlink r:id="rId7" w:history="1">
        <w:r w:rsidR="004704AD" w:rsidRPr="00CC780E">
          <w:rPr>
            <w:rStyle w:val="a5"/>
            <w:rFonts w:ascii="Times New Roman" w:eastAsia="Times New Roman" w:hAnsi="Times New Roman" w:cs="Times New Roman"/>
            <w:bCs/>
          </w:rPr>
          <w:t>admsml@rambler.ru</w:t>
        </w:r>
      </w:hyperlink>
      <w:r w:rsidR="004704AD" w:rsidRPr="004704AD">
        <w:rPr>
          <w:rFonts w:ascii="Times New Roman" w:eastAsia="Times New Roman" w:hAnsi="Times New Roman" w:cs="Times New Roman"/>
          <w:bCs/>
        </w:rPr>
        <w:t>;</w:t>
      </w:r>
    </w:p>
    <w:p w:rsidR="00544E0B" w:rsidRPr="000C35AA" w:rsidRDefault="00544E0B" w:rsidP="00544E0B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4B5CAD">
        <w:rPr>
          <w:rFonts w:ascii="Times New Roman" w:eastAsia="Times New Roman" w:hAnsi="Times New Roman" w:cs="Times New Roman"/>
          <w:bCs/>
          <w:color w:val="000000" w:themeColor="text1"/>
        </w:rPr>
        <w:t>Информационные материалы по Проекту размещены на сайте:</w:t>
      </w:r>
      <w:r w:rsidRPr="000C35AA">
        <w:rPr>
          <w:rFonts w:ascii="Times New Roman" w:hAnsi="Times New Roman" w:cs="Times New Roman"/>
          <w:shd w:val="clear" w:color="auto" w:fill="FFFFFF"/>
        </w:rPr>
        <w:t xml:space="preserve">  </w:t>
      </w:r>
    </w:p>
    <w:p w:rsidR="00544E0B" w:rsidRPr="004B5CAD" w:rsidRDefault="00544E0B" w:rsidP="00544E0B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B5CAD">
        <w:rPr>
          <w:rFonts w:ascii="Times New Roman" w:eastAsia="Times New Roman" w:hAnsi="Times New Roman" w:cs="Times New Roman"/>
          <w:bCs/>
        </w:rPr>
        <w:t xml:space="preserve">1) на официальном сайте администрации Городецкого муниципального округа в информационно – телекоммуникационной сети «Интернет» -  </w:t>
      </w:r>
      <w:hyperlink r:id="rId8" w:history="1">
        <w:r w:rsidRPr="00CA5DC7">
          <w:rPr>
            <w:rStyle w:val="a5"/>
            <w:rFonts w:ascii="Times New Roman" w:eastAsia="Times New Roman" w:hAnsi="Times New Roman" w:cs="Times New Roman"/>
            <w:bCs/>
          </w:rPr>
          <w:t>https://gorodets.nobl.ru</w:t>
        </w:r>
      </w:hyperlink>
      <w:r w:rsidRPr="004B5CAD">
        <w:rPr>
          <w:rFonts w:ascii="Times New Roman" w:eastAsia="Times New Roman" w:hAnsi="Times New Roman" w:cs="Times New Roman"/>
          <w:bCs/>
        </w:rPr>
        <w:t xml:space="preserve"> (в разделе «Деятельность» - «Публичные слушания и общественные обсуждения Городецкого муниципального округа»  - «По вопросам градостроительства»);</w:t>
      </w:r>
    </w:p>
    <w:p w:rsidR="00544E0B" w:rsidRPr="004B5CAD" w:rsidRDefault="00544E0B" w:rsidP="00544E0B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B5CAD">
        <w:rPr>
          <w:rFonts w:ascii="Times New Roman" w:eastAsia="Times New Roman" w:hAnsi="Times New Roman" w:cs="Times New Roman"/>
          <w:bCs/>
        </w:rPr>
        <w:t>2) на платформе обратной (</w:t>
      </w:r>
      <w:proofErr w:type="gramStart"/>
      <w:r w:rsidRPr="004B5CAD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4B5CAD">
        <w:rPr>
          <w:rFonts w:ascii="Times New Roman" w:eastAsia="Times New Roman" w:hAnsi="Times New Roman" w:cs="Times New Roman"/>
          <w:bCs/>
        </w:rPr>
        <w:t xml:space="preserve">) по адресу: </w:t>
      </w:r>
      <w:hyperlink w:history="1">
        <w:r w:rsidRPr="000C35AA">
          <w:rPr>
            <w:rFonts w:ascii="Times New Roman" w:eastAsia="Times New Roman" w:hAnsi="Times New Roman" w:cs="Times New Roman"/>
            <w:bCs/>
          </w:rPr>
          <w:t>https://pos.gosuslugi.ru (Личный</w:t>
        </w:r>
      </w:hyperlink>
      <w:r w:rsidRPr="004B5CAD">
        <w:rPr>
          <w:rFonts w:ascii="Times New Roman" w:eastAsia="Times New Roman" w:hAnsi="Times New Roman" w:cs="Times New Roman"/>
          <w:bCs/>
        </w:rPr>
        <w:t xml:space="preserve"> каб</w:t>
      </w:r>
      <w:r>
        <w:rPr>
          <w:rFonts w:ascii="Times New Roman" w:eastAsia="Times New Roman" w:hAnsi="Times New Roman" w:cs="Times New Roman"/>
          <w:bCs/>
        </w:rPr>
        <w:t>инет - Общественные обсуждения).</w:t>
      </w:r>
    </w:p>
    <w:p w:rsidR="00A35181" w:rsidRPr="00544E0B" w:rsidRDefault="00A35181" w:rsidP="00544E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sectPr w:rsidR="00A35181" w:rsidRPr="00544E0B" w:rsidSect="00544E0B">
      <w:pgSz w:w="11906" w:h="16838"/>
      <w:pgMar w:top="1134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846DD"/>
    <w:multiLevelType w:val="hybridMultilevel"/>
    <w:tmpl w:val="B8C6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5181"/>
    <w:rsid w:val="00091680"/>
    <w:rsid w:val="00094B4F"/>
    <w:rsid w:val="000B7E40"/>
    <w:rsid w:val="00106A93"/>
    <w:rsid w:val="0014151C"/>
    <w:rsid w:val="00180CE0"/>
    <w:rsid w:val="001A6F97"/>
    <w:rsid w:val="001F052B"/>
    <w:rsid w:val="00203C8A"/>
    <w:rsid w:val="00261D44"/>
    <w:rsid w:val="0026254F"/>
    <w:rsid w:val="0031520A"/>
    <w:rsid w:val="00382355"/>
    <w:rsid w:val="003A6824"/>
    <w:rsid w:val="004273BE"/>
    <w:rsid w:val="004329DE"/>
    <w:rsid w:val="004704AD"/>
    <w:rsid w:val="004B19D1"/>
    <w:rsid w:val="00510D99"/>
    <w:rsid w:val="00523189"/>
    <w:rsid w:val="00544E0B"/>
    <w:rsid w:val="0056214B"/>
    <w:rsid w:val="00596B26"/>
    <w:rsid w:val="0063200F"/>
    <w:rsid w:val="00751D30"/>
    <w:rsid w:val="0078057F"/>
    <w:rsid w:val="00795315"/>
    <w:rsid w:val="007C09FD"/>
    <w:rsid w:val="008D4BEF"/>
    <w:rsid w:val="00953DA1"/>
    <w:rsid w:val="00987AE3"/>
    <w:rsid w:val="009A1FB0"/>
    <w:rsid w:val="009A4864"/>
    <w:rsid w:val="009B3CF5"/>
    <w:rsid w:val="00A12959"/>
    <w:rsid w:val="00A129AB"/>
    <w:rsid w:val="00A35181"/>
    <w:rsid w:val="00A642B0"/>
    <w:rsid w:val="00A874A3"/>
    <w:rsid w:val="00B134B0"/>
    <w:rsid w:val="00BA391A"/>
    <w:rsid w:val="00C25164"/>
    <w:rsid w:val="00C86EC8"/>
    <w:rsid w:val="00D071CF"/>
    <w:rsid w:val="00D11370"/>
    <w:rsid w:val="00DB114C"/>
    <w:rsid w:val="00DB6F93"/>
    <w:rsid w:val="00E7364C"/>
    <w:rsid w:val="00EC4E61"/>
    <w:rsid w:val="00ED3892"/>
    <w:rsid w:val="00F42943"/>
    <w:rsid w:val="00F921E0"/>
    <w:rsid w:val="00FB27C7"/>
    <w:rsid w:val="00FB2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181"/>
    <w:pPr>
      <w:ind w:left="720"/>
      <w:contextualSpacing/>
    </w:pPr>
  </w:style>
  <w:style w:type="table" w:styleId="a4">
    <w:name w:val="Table Grid"/>
    <w:basedOn w:val="a1"/>
    <w:uiPriority w:val="59"/>
    <w:rsid w:val="009B3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44E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ets.nob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sml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sml@rambler.ru" TargetMode="External"/><Relationship Id="rId5" Type="http://schemas.openxmlformats.org/officeDocument/2006/relationships/hyperlink" Target="mailto:admsml@ramble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2026-03-05T06:31:00Z</cp:lastPrinted>
  <dcterms:created xsi:type="dcterms:W3CDTF">2026-03-26T05:19:00Z</dcterms:created>
  <dcterms:modified xsi:type="dcterms:W3CDTF">2026-03-26T05:19:00Z</dcterms:modified>
</cp:coreProperties>
</file>